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D91B" w14:textId="725BAB58" w:rsidR="00046738" w:rsidRPr="00190A7B" w:rsidRDefault="00071C95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8"/>
          <w:szCs w:val="28"/>
        </w:rPr>
      </w:pPr>
      <w:r w:rsidRPr="00190A7B">
        <w:rPr>
          <w:sz w:val="28"/>
          <w:szCs w:val="28"/>
        </w:rPr>
        <w:t>Bourse d’infectiologie de l’IMR 202</w:t>
      </w:r>
      <w:r w:rsidR="00311593">
        <w:rPr>
          <w:sz w:val="28"/>
          <w:szCs w:val="28"/>
        </w:rPr>
        <w:t>5</w:t>
      </w:r>
    </w:p>
    <w:p w14:paraId="53E4CAE8" w14:textId="77777777" w:rsidR="00071C95" w:rsidRDefault="00B2059E" w:rsidP="00574EE4">
      <w:pPr>
        <w:spacing w:line="240" w:lineRule="auto"/>
        <w:rPr>
          <w:i/>
        </w:rPr>
      </w:pPr>
      <w:r w:rsidRPr="00B2059E">
        <w:rPr>
          <w:i/>
        </w:rPr>
        <w:t xml:space="preserve">Le dossier comportera </w:t>
      </w:r>
      <w:r w:rsidRPr="00AF4F72">
        <w:rPr>
          <w:b/>
          <w:i/>
        </w:rPr>
        <w:t>4 pages</w:t>
      </w:r>
      <w:r w:rsidR="000C044F" w:rsidRPr="00AF4F72">
        <w:rPr>
          <w:b/>
          <w:i/>
        </w:rPr>
        <w:t xml:space="preserve"> </w:t>
      </w:r>
      <w:r w:rsidR="00AF4F72" w:rsidRPr="00AF4F72">
        <w:rPr>
          <w:b/>
          <w:i/>
        </w:rPr>
        <w:t>maximum</w:t>
      </w:r>
      <w:r w:rsidR="00AF4F72" w:rsidRPr="00B2059E">
        <w:rPr>
          <w:i/>
        </w:rPr>
        <w:t xml:space="preserve"> </w:t>
      </w:r>
      <w:r w:rsidR="000C044F">
        <w:rPr>
          <w:i/>
        </w:rPr>
        <w:t xml:space="preserve">(Calibri 11, </w:t>
      </w:r>
      <w:r w:rsidR="003D1221">
        <w:rPr>
          <w:i/>
        </w:rPr>
        <w:t xml:space="preserve">interligne </w:t>
      </w:r>
      <w:r w:rsidR="00574EE4">
        <w:rPr>
          <w:i/>
        </w:rPr>
        <w:t>simple</w:t>
      </w:r>
      <w:r w:rsidR="003D1221">
        <w:rPr>
          <w:i/>
        </w:rPr>
        <w:t>)</w:t>
      </w:r>
      <w:r w:rsidRPr="00B2059E">
        <w:rPr>
          <w:i/>
        </w:rPr>
        <w:t>.</w:t>
      </w:r>
      <w:r w:rsidR="00AF4F72">
        <w:rPr>
          <w:i/>
        </w:rPr>
        <w:t xml:space="preserve"> Les dossiers excédant cette limite ne seront pas traités.</w:t>
      </w:r>
    </w:p>
    <w:p w14:paraId="0B4907EB" w14:textId="77777777" w:rsidR="0032755B" w:rsidRPr="00B2059E" w:rsidRDefault="0032755B" w:rsidP="00574EE4">
      <w:pPr>
        <w:spacing w:line="240" w:lineRule="auto"/>
        <w:rPr>
          <w:i/>
        </w:rPr>
      </w:pPr>
    </w:p>
    <w:p w14:paraId="0BC1697D" w14:textId="77777777" w:rsidR="00314F6A" w:rsidRPr="00DF618D" w:rsidRDefault="00314F6A" w:rsidP="00574EE4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DF618D">
        <w:rPr>
          <w:b/>
        </w:rPr>
        <w:t>Le projet :</w:t>
      </w:r>
    </w:p>
    <w:p w14:paraId="15F88CD8" w14:textId="77777777" w:rsidR="00DF618D" w:rsidRDefault="005D62EE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Titre</w:t>
      </w:r>
      <w:r w:rsidR="00314F6A">
        <w:t> :</w:t>
      </w:r>
    </w:p>
    <w:p w14:paraId="7B40094A" w14:textId="77777777" w:rsidR="004010A7" w:rsidRDefault="004010A7" w:rsidP="00574EE4">
      <w:pPr>
        <w:spacing w:line="240" w:lineRule="auto"/>
      </w:pPr>
    </w:p>
    <w:p w14:paraId="62B15F61" w14:textId="77777777" w:rsidR="00314F6A" w:rsidRDefault="00314F6A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Résumé :</w:t>
      </w:r>
    </w:p>
    <w:p w14:paraId="49A5040C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5A992B35" w14:textId="77777777" w:rsidR="004010A7" w:rsidRDefault="004010A7" w:rsidP="00574EE4">
      <w:pPr>
        <w:spacing w:line="240" w:lineRule="auto"/>
      </w:pPr>
    </w:p>
    <w:p w14:paraId="411B6AD8" w14:textId="77777777" w:rsidR="00314F6A" w:rsidRDefault="0002307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Contexte scientifique</w:t>
      </w:r>
      <w:r w:rsidR="00FD14C2">
        <w:t> :</w:t>
      </w:r>
    </w:p>
    <w:p w14:paraId="53DEAB19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2056B4A0" w14:textId="77777777" w:rsidR="004010A7" w:rsidRDefault="004010A7" w:rsidP="00574EE4">
      <w:pPr>
        <w:spacing w:line="240" w:lineRule="auto"/>
      </w:pPr>
    </w:p>
    <w:p w14:paraId="395C3019" w14:textId="77777777" w:rsidR="00023077" w:rsidRDefault="0002307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Hypothèse testée et objectifs de l’étude :</w:t>
      </w:r>
    </w:p>
    <w:p w14:paraId="20ADFDFC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4DF56A4A" w14:textId="77777777" w:rsidR="004010A7" w:rsidRDefault="004010A7" w:rsidP="00574EE4">
      <w:pPr>
        <w:spacing w:line="240" w:lineRule="auto"/>
      </w:pPr>
    </w:p>
    <w:p w14:paraId="5AFB6622" w14:textId="77777777" w:rsidR="00023077" w:rsidRDefault="0002307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Méthodologie (incluant cadre réglementaire et éthique) :</w:t>
      </w:r>
    </w:p>
    <w:p w14:paraId="798A0A9A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3FC5B77F" w14:textId="77777777" w:rsidR="004010A7" w:rsidRDefault="004010A7" w:rsidP="00574EE4">
      <w:pPr>
        <w:spacing w:line="240" w:lineRule="auto"/>
      </w:pPr>
    </w:p>
    <w:p w14:paraId="1F1D5F3A" w14:textId="77777777" w:rsidR="00ED62E3" w:rsidRDefault="00ED62E3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Résultats attendus :</w:t>
      </w:r>
    </w:p>
    <w:p w14:paraId="44DAF09D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E4D87E3" w14:textId="77777777" w:rsidR="004010A7" w:rsidRDefault="004010A7" w:rsidP="00574EE4">
      <w:pPr>
        <w:spacing w:line="240" w:lineRule="auto"/>
      </w:pPr>
    </w:p>
    <w:p w14:paraId="1F62C291" w14:textId="77777777" w:rsidR="00ED62E3" w:rsidRDefault="00ED62E3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Bibliographie :</w:t>
      </w:r>
    </w:p>
    <w:p w14:paraId="2ACF09DF" w14:textId="77777777" w:rsidR="004010A7" w:rsidRDefault="004010A7" w:rsidP="0057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63BA77A4" w14:textId="77777777" w:rsidR="004010A7" w:rsidRDefault="004010A7" w:rsidP="00574EE4">
      <w:pPr>
        <w:pStyle w:val="Paragraphedeliste"/>
        <w:spacing w:line="240" w:lineRule="auto"/>
      </w:pPr>
    </w:p>
    <w:p w14:paraId="038CC14C" w14:textId="77777777" w:rsidR="00314F6A" w:rsidRPr="00DF618D" w:rsidRDefault="00ED62E3" w:rsidP="00574EE4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DF618D">
        <w:rPr>
          <w:b/>
        </w:rPr>
        <w:t>L’é</w:t>
      </w:r>
      <w:r w:rsidR="00314F6A" w:rsidRPr="00DF618D">
        <w:rPr>
          <w:b/>
        </w:rPr>
        <w:t>quipe</w:t>
      </w:r>
      <w:r w:rsidR="00D67D13" w:rsidRPr="00DF618D">
        <w:rPr>
          <w:b/>
        </w:rPr>
        <w:t> :</w:t>
      </w:r>
    </w:p>
    <w:p w14:paraId="49E0379B" w14:textId="77777777" w:rsidR="007003CD" w:rsidRDefault="00BD15E4" w:rsidP="0003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Unité de recherche : </w:t>
      </w:r>
    </w:p>
    <w:p w14:paraId="39C21B96" w14:textId="77777777" w:rsidR="005473E1" w:rsidRDefault="005473E1" w:rsidP="0003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Collaborations éventuelles :</w:t>
      </w:r>
    </w:p>
    <w:p w14:paraId="66A92102" w14:textId="77777777" w:rsidR="0003396C" w:rsidRDefault="0003396C" w:rsidP="0003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01642990" w14:textId="77777777" w:rsidR="007003CD" w:rsidRDefault="007003CD" w:rsidP="00574EE4">
      <w:pPr>
        <w:pStyle w:val="Paragraphedeliste"/>
        <w:spacing w:line="240" w:lineRule="auto"/>
      </w:pPr>
    </w:p>
    <w:p w14:paraId="2FE69DFA" w14:textId="65BA2878" w:rsidR="004010A7" w:rsidRPr="002702A3" w:rsidRDefault="004010A7" w:rsidP="002702A3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DF618D">
        <w:rPr>
          <w:b/>
        </w:rPr>
        <w:t>CV du</w:t>
      </w:r>
      <w:r w:rsidR="00753CE5" w:rsidRPr="00DF618D">
        <w:rPr>
          <w:b/>
        </w:rPr>
        <w:t xml:space="preserve"> </w:t>
      </w:r>
      <w:r w:rsidR="00314F6A" w:rsidRPr="00DF618D">
        <w:rPr>
          <w:b/>
        </w:rPr>
        <w:t>candidat</w:t>
      </w:r>
      <w:r w:rsidR="00DF618D" w:rsidRPr="00DF618D">
        <w:rPr>
          <w:b/>
        </w:rPr>
        <w:t> </w:t>
      </w:r>
      <w:r w:rsidR="002702A3">
        <w:t>(à envoyer séparément lors de la soumission de la demande)</w:t>
      </w:r>
    </w:p>
    <w:p w14:paraId="39458CFB" w14:textId="77777777" w:rsidR="002702A3" w:rsidRPr="002702A3" w:rsidRDefault="002702A3" w:rsidP="002702A3">
      <w:pPr>
        <w:spacing w:line="240" w:lineRule="auto"/>
        <w:rPr>
          <w:b/>
        </w:rPr>
      </w:pPr>
    </w:p>
    <w:p w14:paraId="3D475145" w14:textId="77777777" w:rsidR="005473E1" w:rsidRPr="005473E1" w:rsidRDefault="005473E1" w:rsidP="005473E1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 xml:space="preserve">Financement du </w:t>
      </w:r>
      <w:proofErr w:type="gramStart"/>
      <w:r>
        <w:rPr>
          <w:b/>
        </w:rPr>
        <w:t xml:space="preserve">projet  </w:t>
      </w:r>
      <w:r w:rsidRPr="005473E1">
        <w:rPr>
          <w:i/>
          <w:sz w:val="18"/>
          <w:szCs w:val="18"/>
        </w:rPr>
        <w:t>(</w:t>
      </w:r>
      <w:proofErr w:type="gramEnd"/>
      <w:r w:rsidRPr="005473E1">
        <w:rPr>
          <w:i/>
          <w:sz w:val="18"/>
          <w:szCs w:val="18"/>
        </w:rPr>
        <w:t>préciser ici si des co-financements sont prévus, si une activité clinique, salariée ou non est envisagée en parallèle du travail de recherche)</w:t>
      </w:r>
      <w:r>
        <w:rPr>
          <w:i/>
          <w:sz w:val="18"/>
          <w:szCs w:val="18"/>
        </w:rPr>
        <w:t xml:space="preserve"> </w:t>
      </w:r>
      <w:r>
        <w:rPr>
          <w:b/>
        </w:rPr>
        <w:t>:</w:t>
      </w:r>
    </w:p>
    <w:p w14:paraId="7405888C" w14:textId="77777777" w:rsidR="005473E1" w:rsidRPr="005473E1" w:rsidRDefault="005473E1" w:rsidP="005473E1">
      <w:pPr>
        <w:pStyle w:val="Paragraphedeliste"/>
        <w:rPr>
          <w:b/>
        </w:rPr>
      </w:pPr>
    </w:p>
    <w:p w14:paraId="135463D0" w14:textId="77777777" w:rsidR="008B29DF" w:rsidRPr="00DF618D" w:rsidRDefault="008B29DF" w:rsidP="00574EE4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DF618D">
        <w:rPr>
          <w:b/>
        </w:rPr>
        <w:t>Déclaration de conflit</w:t>
      </w:r>
      <w:r w:rsidR="008366F7" w:rsidRPr="00DF618D">
        <w:rPr>
          <w:b/>
        </w:rPr>
        <w:t>s</w:t>
      </w:r>
      <w:r w:rsidRPr="00DF618D">
        <w:rPr>
          <w:b/>
        </w:rPr>
        <w:t xml:space="preserve"> d’intérêt</w:t>
      </w:r>
      <w:r w:rsidR="00DF618D" w:rsidRPr="00DF618D">
        <w:rPr>
          <w:b/>
        </w:rPr>
        <w:t> :</w:t>
      </w:r>
    </w:p>
    <w:sectPr w:rsidR="008B29DF" w:rsidRPr="00DF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C7E09"/>
    <w:multiLevelType w:val="hybridMultilevel"/>
    <w:tmpl w:val="BBE0F7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3C"/>
    <w:rsid w:val="00023077"/>
    <w:rsid w:val="0003396C"/>
    <w:rsid w:val="00046738"/>
    <w:rsid w:val="00071C95"/>
    <w:rsid w:val="000C044F"/>
    <w:rsid w:val="00127A3C"/>
    <w:rsid w:val="00190A7B"/>
    <w:rsid w:val="002702A3"/>
    <w:rsid w:val="002B5156"/>
    <w:rsid w:val="00311593"/>
    <w:rsid w:val="00314F6A"/>
    <w:rsid w:val="0032755B"/>
    <w:rsid w:val="003D1221"/>
    <w:rsid w:val="004010A7"/>
    <w:rsid w:val="005473E1"/>
    <w:rsid w:val="00574EE4"/>
    <w:rsid w:val="005D62EE"/>
    <w:rsid w:val="007003CD"/>
    <w:rsid w:val="00753CE5"/>
    <w:rsid w:val="008366F7"/>
    <w:rsid w:val="008B29DF"/>
    <w:rsid w:val="008C63E6"/>
    <w:rsid w:val="00954D16"/>
    <w:rsid w:val="00AF4F72"/>
    <w:rsid w:val="00B2059E"/>
    <w:rsid w:val="00BD15E4"/>
    <w:rsid w:val="00D67D13"/>
    <w:rsid w:val="00DF618D"/>
    <w:rsid w:val="00ED62E3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36D5"/>
  <w15:chartTrackingRefBased/>
  <w15:docId w15:val="{7AB76EDE-54A9-4674-A6F3-1242EEE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PROST Nicolas</dc:creator>
  <cp:keywords/>
  <dc:description/>
  <cp:lastModifiedBy>LACAZE-MASMONTEIL Arnaud</cp:lastModifiedBy>
  <cp:revision>29</cp:revision>
  <dcterms:created xsi:type="dcterms:W3CDTF">2023-07-19T14:40:00Z</dcterms:created>
  <dcterms:modified xsi:type="dcterms:W3CDTF">2024-09-25T14:10:00Z</dcterms:modified>
</cp:coreProperties>
</file>